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5BD" w:rsidRPr="00392C79" w:rsidRDefault="003155BD" w:rsidP="00C03033">
      <w:pPr>
        <w:spacing w:after="0" w:line="360" w:lineRule="auto"/>
        <w:rPr>
          <w:rFonts w:ascii="FbOptimum Regular" w:hAnsi="FbOptimum Regular" w:cs="FbOptimum Regular"/>
          <w:sz w:val="26"/>
          <w:szCs w:val="26"/>
        </w:rPr>
      </w:pPr>
      <w:bookmarkStart w:id="0" w:name="_GoBack"/>
      <w:bookmarkEnd w:id="0"/>
    </w:p>
    <w:p w:rsidR="003155BD" w:rsidRPr="0062179F" w:rsidRDefault="0062179F" w:rsidP="0062179F">
      <w:pPr>
        <w:spacing w:after="0" w:line="360" w:lineRule="auto"/>
        <w:rPr>
          <w:rFonts w:ascii="FbOptimum Regular" w:hAnsi="FbOptimum Regular" w:cs="FbOptimum Regular"/>
          <w:sz w:val="24"/>
          <w:szCs w:val="24"/>
          <w:rtl/>
        </w:rPr>
      </w:pPr>
      <w:r w:rsidRPr="0062179F">
        <w:rPr>
          <w:rFonts w:ascii="FbOptimum Regular" w:hAnsi="FbOptimum Regular" w:cs="FbOptimum Regular" w:hint="cs"/>
          <w:sz w:val="24"/>
          <w:szCs w:val="24"/>
          <w:rtl/>
        </w:rPr>
        <w:t>בס"ד</w:t>
      </w:r>
    </w:p>
    <w:p w:rsidR="0062179F" w:rsidRDefault="0062179F" w:rsidP="00C03033">
      <w:pPr>
        <w:spacing w:after="0" w:line="360" w:lineRule="auto"/>
        <w:jc w:val="center"/>
        <w:rPr>
          <w:rFonts w:ascii="FbOptimum Black" w:hAnsi="FbOptimum Black" w:cs="FbOptimum Black"/>
          <w:sz w:val="36"/>
          <w:szCs w:val="36"/>
          <w:rtl/>
        </w:rPr>
      </w:pPr>
    </w:p>
    <w:p w:rsidR="003155BD" w:rsidRPr="00392C79" w:rsidRDefault="003155BD" w:rsidP="00C03033">
      <w:pPr>
        <w:spacing w:after="0" w:line="360" w:lineRule="auto"/>
        <w:jc w:val="center"/>
        <w:rPr>
          <w:rFonts w:ascii="FbOptimum Black" w:hAnsi="FbOptimum Black" w:cs="FbOptimum Black"/>
          <w:sz w:val="36"/>
          <w:szCs w:val="36"/>
          <w:rtl/>
        </w:rPr>
      </w:pPr>
      <w:r w:rsidRPr="00392C79">
        <w:rPr>
          <w:rFonts w:ascii="FbOptimum Black" w:hAnsi="FbOptimum Black" w:cs="FbOptimum Black"/>
          <w:sz w:val="36"/>
          <w:szCs w:val="36"/>
          <w:rtl/>
        </w:rPr>
        <w:t>הזמנה</w:t>
      </w:r>
    </w:p>
    <w:p w:rsidR="003155BD" w:rsidRPr="00392C79" w:rsidRDefault="003155BD" w:rsidP="00C03033">
      <w:pPr>
        <w:spacing w:after="0" w:line="360" w:lineRule="auto"/>
        <w:jc w:val="center"/>
        <w:rPr>
          <w:rFonts w:ascii="FbOptimum Black" w:hAnsi="FbOptimum Black" w:cs="FbOptimum Black"/>
          <w:sz w:val="24"/>
          <w:szCs w:val="24"/>
        </w:rPr>
      </w:pPr>
    </w:p>
    <w:p w:rsidR="00C03033" w:rsidRPr="00392C79" w:rsidRDefault="003155BD" w:rsidP="00C03033">
      <w:pPr>
        <w:spacing w:after="0" w:line="360" w:lineRule="auto"/>
        <w:jc w:val="center"/>
        <w:rPr>
          <w:rFonts w:ascii="FbOptimum Regular" w:hAnsi="FbOptimum Regular" w:cs="FbOptimum Regular"/>
          <w:sz w:val="26"/>
          <w:szCs w:val="26"/>
          <w:rtl/>
        </w:rPr>
      </w:pPr>
      <w:r w:rsidRPr="00392C79">
        <w:rPr>
          <w:rFonts w:ascii="FbOptimum Regular" w:hAnsi="FbOptimum Regular" w:cs="FbOptimum Regular"/>
          <w:sz w:val="26"/>
          <w:szCs w:val="26"/>
          <w:rtl/>
        </w:rPr>
        <w:t xml:space="preserve">במסגרת המכון ללימודי </w:t>
      </w:r>
      <w:proofErr w:type="spellStart"/>
      <w:r w:rsidRPr="00392C79">
        <w:rPr>
          <w:rFonts w:ascii="FbOptimum Regular" w:hAnsi="FbOptimum Regular" w:cs="FbOptimum Regular"/>
          <w:sz w:val="26"/>
          <w:szCs w:val="26"/>
          <w:rtl/>
        </w:rPr>
        <w:t>הז</w:t>
      </w:r>
      <w:r w:rsidR="007D7597">
        <w:rPr>
          <w:rFonts w:ascii="FbOptimum Regular" w:hAnsi="FbOptimum Regular" w:cs="FbOptimum Regular" w:hint="cs"/>
          <w:sz w:val="26"/>
          <w:szCs w:val="26"/>
          <w:rtl/>
        </w:rPr>
        <w:t>י</w:t>
      </w:r>
      <w:r w:rsidRPr="00392C79">
        <w:rPr>
          <w:rFonts w:ascii="FbOptimum Regular" w:hAnsi="FbOptimum Regular" w:cs="FbOptimum Regular"/>
          <w:sz w:val="26"/>
          <w:szCs w:val="26"/>
          <w:rtl/>
        </w:rPr>
        <w:t>קנה</w:t>
      </w:r>
      <w:proofErr w:type="spellEnd"/>
      <w:r w:rsidRPr="00392C79">
        <w:rPr>
          <w:rFonts w:ascii="FbOptimum Regular" w:hAnsi="FbOptimum Regular" w:cs="FbOptimum Regular"/>
          <w:sz w:val="26"/>
          <w:szCs w:val="26"/>
          <w:rtl/>
        </w:rPr>
        <w:t xml:space="preserve"> שע"י יד שרה, </w:t>
      </w:r>
    </w:p>
    <w:p w:rsidR="0062179F" w:rsidRDefault="003155BD" w:rsidP="0062179F">
      <w:pPr>
        <w:jc w:val="center"/>
        <w:rPr>
          <w:rFonts w:ascii="Arial" w:hAnsi="Arial"/>
          <w:sz w:val="28"/>
          <w:szCs w:val="28"/>
          <w:rtl/>
        </w:rPr>
      </w:pPr>
      <w:r w:rsidRPr="00392C79">
        <w:rPr>
          <w:rFonts w:ascii="FbOptimum Regular" w:hAnsi="FbOptimum Regular" w:cs="FbOptimum Regular"/>
          <w:sz w:val="26"/>
          <w:szCs w:val="26"/>
          <w:rtl/>
        </w:rPr>
        <w:t>אנו שמחים להזמינך לקחת חלק ביום עיון בנושא</w:t>
      </w:r>
      <w:r w:rsidRPr="00392C79">
        <w:rPr>
          <w:rFonts w:ascii="FbOptimum Regular" w:hAnsi="FbOptimum Regular" w:cs="FbOptimum Regular" w:hint="cs"/>
          <w:sz w:val="26"/>
          <w:szCs w:val="26"/>
          <w:rtl/>
        </w:rPr>
        <w:t>:</w:t>
      </w:r>
    </w:p>
    <w:p w:rsidR="0062179F" w:rsidRDefault="0062179F" w:rsidP="0062179F">
      <w:pPr>
        <w:jc w:val="center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שיטות חדשות לטפל בחולים הסובלים מדמנציה</w:t>
      </w:r>
    </w:p>
    <w:p w:rsidR="00C773BF" w:rsidRDefault="00C773BF" w:rsidP="00C773BF">
      <w:pPr>
        <w:rPr>
          <w:rFonts w:ascii="Arial" w:hAnsi="Arial"/>
          <w:rtl/>
        </w:rPr>
      </w:pPr>
      <w:r>
        <w:rPr>
          <w:rFonts w:ascii="Arial" w:hAnsi="Arial"/>
          <w:rtl/>
        </w:rPr>
        <w:t>תמיד יש שיטות חדשות בטיפול.  תמיד יש משהו מא</w:t>
      </w:r>
      <w:r>
        <w:rPr>
          <w:rFonts w:ascii="Arial" w:hAnsi="Arial" w:hint="cs"/>
          <w:rtl/>
        </w:rPr>
        <w:t>ת</w:t>
      </w:r>
      <w:r>
        <w:rPr>
          <w:rFonts w:ascii="Arial" w:hAnsi="Arial"/>
          <w:rtl/>
        </w:rPr>
        <w:t>גר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ללמוד וליישם.</w:t>
      </w:r>
      <w:r>
        <w:rPr>
          <w:rFonts w:ascii="Arial" w:hAnsi="Arial" w:hint="cs"/>
          <w:rtl/>
        </w:rPr>
        <w:t xml:space="preserve"> </w:t>
      </w:r>
      <w:r>
        <w:rPr>
          <w:rFonts w:ascii="Arial" w:hAnsi="Arial"/>
          <w:rtl/>
        </w:rPr>
        <w:t>התלהבנו מה</w:t>
      </w:r>
      <w:r>
        <w:rPr>
          <w:rFonts w:ascii="Arial" w:hAnsi="Arial" w:hint="cs"/>
          <w:rtl/>
        </w:rPr>
        <w:t>י</w:t>
      </w:r>
      <w:r>
        <w:rPr>
          <w:rFonts w:ascii="Arial" w:hAnsi="Arial"/>
          <w:rtl/>
        </w:rPr>
        <w:t xml:space="preserve">כרות לשיטת </w:t>
      </w:r>
      <w:r>
        <w:t>PIVOT</w:t>
      </w:r>
      <w:r>
        <w:rPr>
          <w:rFonts w:ascii="Arial" w:hAnsi="Arial"/>
          <w:rtl/>
        </w:rPr>
        <w:t xml:space="preserve"> בהרצאה שהייתה לנו בחודש פברואר והחלטנו לקיים מ</w:t>
      </w:r>
      <w:r>
        <w:rPr>
          <w:rFonts w:ascii="Arial" w:hAnsi="Arial" w:hint="cs"/>
          <w:rtl/>
        </w:rPr>
        <w:t>ה</w:t>
      </w:r>
      <w:r>
        <w:rPr>
          <w:rFonts w:ascii="Arial" w:hAnsi="Arial"/>
          <w:rtl/>
        </w:rPr>
        <w:t xml:space="preserve">דורה שניה לאפשר </w:t>
      </w:r>
      <w:r>
        <w:rPr>
          <w:rFonts w:ascii="Arial" w:hAnsi="Arial" w:hint="cs"/>
          <w:rtl/>
        </w:rPr>
        <w:t>ל</w:t>
      </w:r>
      <w:r>
        <w:rPr>
          <w:rFonts w:ascii="Arial" w:hAnsi="Arial"/>
          <w:rtl/>
        </w:rPr>
        <w:t xml:space="preserve">כל מי שלא הגיע לפעם הראשונה לשמוע </w:t>
      </w:r>
      <w:r>
        <w:rPr>
          <w:rFonts w:ascii="Arial" w:hAnsi="Arial" w:hint="cs"/>
          <w:rtl/>
        </w:rPr>
        <w:t>על השיטות החדשות. לכן</w:t>
      </w:r>
      <w:r>
        <w:rPr>
          <w:rFonts w:ascii="Arial" w:hAnsi="Arial"/>
          <w:rtl/>
        </w:rPr>
        <w:t xml:space="preserve"> אתם מוזמנים ליום עיון נוסף </w:t>
      </w:r>
      <w:r>
        <w:rPr>
          <w:rFonts w:ascii="Arial" w:hAnsi="Arial" w:hint="cs"/>
          <w:rtl/>
        </w:rPr>
        <w:t>בנושא זה.</w:t>
      </w:r>
      <w:r>
        <w:rPr>
          <w:rFonts w:ascii="Arial" w:hAnsi="Arial"/>
          <w:rtl/>
        </w:rPr>
        <w:t xml:space="preserve"> </w:t>
      </w:r>
    </w:p>
    <w:p w:rsidR="00C03033" w:rsidRPr="00392C79" w:rsidRDefault="00C03033" w:rsidP="0062179F">
      <w:pPr>
        <w:spacing w:after="0" w:line="360" w:lineRule="auto"/>
        <w:jc w:val="center"/>
        <w:rPr>
          <w:rFonts w:ascii="FbOptimum Regular" w:hAnsi="FbOptimum Regular" w:cs="FbOptimum Regular"/>
          <w:sz w:val="26"/>
          <w:szCs w:val="26"/>
          <w:rtl/>
        </w:rPr>
      </w:pPr>
    </w:p>
    <w:p w:rsidR="007D7597" w:rsidRDefault="003155BD" w:rsidP="00C03033">
      <w:pPr>
        <w:spacing w:after="0" w:line="360" w:lineRule="auto"/>
        <w:jc w:val="center"/>
        <w:rPr>
          <w:rFonts w:ascii="FbOptimum Regular" w:hAnsi="FbOptimum Regular" w:cs="FbOptimum Regular"/>
          <w:sz w:val="26"/>
          <w:szCs w:val="26"/>
          <w:rtl/>
        </w:rPr>
      </w:pPr>
      <w:r w:rsidRPr="00392C79">
        <w:rPr>
          <w:rFonts w:ascii="FbOptimum Regular" w:hAnsi="FbOptimum Regular" w:cs="FbOptimum Regular"/>
          <w:sz w:val="26"/>
          <w:szCs w:val="26"/>
          <w:rtl/>
        </w:rPr>
        <w:t xml:space="preserve">אשר יתקיים בבית יד שרה </w:t>
      </w:r>
      <w:r w:rsidR="00C773BF">
        <w:rPr>
          <w:rFonts w:ascii="FbOptimum Regular" w:hAnsi="FbOptimum Regular" w:cs="FbOptimum Regular" w:hint="cs"/>
          <w:sz w:val="26"/>
          <w:szCs w:val="26"/>
          <w:rtl/>
        </w:rPr>
        <w:t xml:space="preserve"> שד' הרצל 124 </w:t>
      </w:r>
      <w:r w:rsidRPr="00392C79">
        <w:rPr>
          <w:rFonts w:ascii="FbOptimum Regular" w:hAnsi="FbOptimum Regular" w:cs="FbOptimum Regular" w:hint="cs"/>
          <w:sz w:val="26"/>
          <w:szCs w:val="26"/>
          <w:rtl/>
        </w:rPr>
        <w:t>בירושלים</w:t>
      </w:r>
      <w:r w:rsidR="00C03033" w:rsidRPr="00392C79">
        <w:rPr>
          <w:rFonts w:ascii="FbOptimum Regular" w:hAnsi="FbOptimum Regular" w:cs="FbOptimum Regular" w:hint="cs"/>
          <w:sz w:val="26"/>
          <w:szCs w:val="26"/>
          <w:rtl/>
        </w:rPr>
        <w:t xml:space="preserve">, </w:t>
      </w:r>
    </w:p>
    <w:p w:rsidR="00C773BF" w:rsidRPr="00C773BF" w:rsidRDefault="00C773BF" w:rsidP="00C773BF">
      <w:pPr>
        <w:spacing w:after="0" w:line="360" w:lineRule="auto"/>
        <w:jc w:val="center"/>
        <w:rPr>
          <w:rFonts w:ascii="FbOptimum Regular" w:hAnsi="FbOptimum Regular" w:cs="FbOptimum Regular"/>
          <w:sz w:val="26"/>
          <w:szCs w:val="26"/>
          <w:rtl/>
        </w:rPr>
      </w:pPr>
      <w:r w:rsidRPr="00C773BF">
        <w:rPr>
          <w:rFonts w:ascii="FbOptimum Regular" w:hAnsi="FbOptimum Regular" w:cs="FbOptimum Regular"/>
          <w:sz w:val="26"/>
          <w:szCs w:val="26"/>
          <w:rtl/>
        </w:rPr>
        <w:t xml:space="preserve">ביום </w:t>
      </w:r>
      <w:r w:rsidRPr="00C773BF">
        <w:rPr>
          <w:rFonts w:ascii="FbOptimum Regular" w:hAnsi="FbOptimum Regular" w:cs="FbOptimum Regular" w:hint="cs"/>
          <w:sz w:val="26"/>
          <w:szCs w:val="26"/>
          <w:rtl/>
        </w:rPr>
        <w:t>שלישי</w:t>
      </w:r>
      <w:r w:rsidRPr="00C773BF">
        <w:rPr>
          <w:rFonts w:ascii="FbOptimum Regular" w:hAnsi="FbOptimum Regular" w:cs="FbOptimum Regular"/>
          <w:sz w:val="26"/>
          <w:szCs w:val="26"/>
          <w:rtl/>
        </w:rPr>
        <w:t xml:space="preserve"> 8.5.18  (כ"ג אייר) </w:t>
      </w:r>
      <w:r w:rsidRPr="00C773BF">
        <w:rPr>
          <w:rFonts w:ascii="FbOptimum Regular" w:hAnsi="FbOptimum Regular" w:cs="FbOptimum Regular" w:hint="cs"/>
          <w:sz w:val="26"/>
          <w:szCs w:val="26"/>
          <w:rtl/>
        </w:rPr>
        <w:t>בין השעות: 9:30-14:00</w:t>
      </w:r>
    </w:p>
    <w:p w:rsidR="00C773BF" w:rsidRPr="002543F7" w:rsidRDefault="00C773BF" w:rsidP="00C773BF">
      <w:pPr>
        <w:rPr>
          <w:rFonts w:ascii="Arial" w:hAnsi="Arial"/>
          <w:b/>
          <w:bCs/>
          <w:sz w:val="36"/>
          <w:szCs w:val="36"/>
          <w:u w:val="single"/>
          <w:rtl/>
        </w:rPr>
      </w:pPr>
      <w:r w:rsidRPr="002543F7">
        <w:rPr>
          <w:rFonts w:ascii="Arial" w:hAnsi="Arial"/>
          <w:b/>
          <w:bCs/>
          <w:sz w:val="36"/>
          <w:szCs w:val="36"/>
          <w:u w:val="single"/>
          <w:rtl/>
        </w:rPr>
        <w:t>בתוכנית</w:t>
      </w:r>
      <w:r>
        <w:rPr>
          <w:rFonts w:ascii="Arial" w:hAnsi="Arial" w:hint="cs"/>
          <w:b/>
          <w:bCs/>
          <w:sz w:val="36"/>
          <w:szCs w:val="36"/>
          <w:u w:val="single"/>
          <w:rtl/>
        </w:rPr>
        <w:t>:</w:t>
      </w:r>
    </w:p>
    <w:p w:rsidR="00C773BF" w:rsidRDefault="00C773BF" w:rsidP="00C773BF">
      <w:pPr>
        <w:rPr>
          <w:rFonts w:ascii="Arial" w:hAnsi="Arial"/>
          <w:rtl/>
        </w:rPr>
      </w:pPr>
      <w:r>
        <w:rPr>
          <w:rFonts w:ascii="Arial" w:hAnsi="Arial"/>
          <w:rtl/>
        </w:rPr>
        <w:t xml:space="preserve">9:30 – 12:00  שיטת </w:t>
      </w:r>
      <w:r>
        <w:t xml:space="preserve">PIVOT </w:t>
      </w:r>
      <w:r>
        <w:rPr>
          <w:rFonts w:ascii="Arial" w:hAnsi="Arial"/>
          <w:rtl/>
        </w:rPr>
        <w:t xml:space="preserve"> לתקשורת ברורה </w:t>
      </w:r>
      <w:r>
        <w:rPr>
          <w:rFonts w:ascii="Arial" w:hAnsi="Arial" w:hint="cs"/>
          <w:rtl/>
        </w:rPr>
        <w:t xml:space="preserve">ויעילה עם מוגבלים </w:t>
      </w:r>
      <w:r>
        <w:rPr>
          <w:rFonts w:ascii="Arial" w:hAnsi="Arial"/>
          <w:rtl/>
        </w:rPr>
        <w:t>     </w:t>
      </w:r>
      <w:r>
        <w:rPr>
          <w:rFonts w:ascii="Arial" w:hAnsi="Arial" w:hint="cs"/>
          <w:rtl/>
        </w:rPr>
        <w:t xml:space="preserve"> ענת </w:t>
      </w:r>
      <w:proofErr w:type="spellStart"/>
      <w:r>
        <w:rPr>
          <w:rFonts w:ascii="Arial" w:hAnsi="Arial" w:hint="cs"/>
          <w:rtl/>
        </w:rPr>
        <w:t>ברטל</w:t>
      </w:r>
      <w:proofErr w:type="spellEnd"/>
      <w:r>
        <w:rPr>
          <w:rFonts w:ascii="Arial" w:hAnsi="Arial" w:hint="cs"/>
          <w:rtl/>
        </w:rPr>
        <w:t xml:space="preserve"> </w:t>
      </w:r>
      <w:proofErr w:type="spellStart"/>
      <w:r>
        <w:rPr>
          <w:rFonts w:ascii="Arial" w:hAnsi="Arial" w:hint="cs"/>
          <w:rtl/>
        </w:rPr>
        <w:t>וליאן</w:t>
      </w:r>
      <w:proofErr w:type="spellEnd"/>
      <w:r>
        <w:rPr>
          <w:rFonts w:ascii="Arial" w:hAnsi="Arial" w:hint="cs"/>
          <w:rtl/>
        </w:rPr>
        <w:t xml:space="preserve"> </w:t>
      </w:r>
      <w:proofErr w:type="spellStart"/>
      <w:r>
        <w:rPr>
          <w:rFonts w:ascii="Arial" w:hAnsi="Arial" w:hint="cs"/>
          <w:rtl/>
        </w:rPr>
        <w:t>רוניק</w:t>
      </w:r>
      <w:proofErr w:type="spellEnd"/>
      <w:r>
        <w:rPr>
          <w:rFonts w:ascii="Arial" w:hAnsi="Arial" w:hint="cs"/>
          <w:rtl/>
        </w:rPr>
        <w:t xml:space="preserve"> פורקה</w:t>
      </w:r>
    </w:p>
    <w:p w:rsidR="00C773BF" w:rsidRDefault="00C773BF" w:rsidP="00C773BF">
      <w:pPr>
        <w:rPr>
          <w:rFonts w:ascii="Arial" w:hAnsi="Arial"/>
          <w:rtl/>
        </w:rPr>
      </w:pPr>
      <w:r>
        <w:rPr>
          <w:rFonts w:ascii="Arial" w:hAnsi="Arial"/>
          <w:rtl/>
        </w:rPr>
        <w:t>12:00 – 12:30 הפסקה</w:t>
      </w:r>
    </w:p>
    <w:p w:rsidR="00C773BF" w:rsidRDefault="00C773BF" w:rsidP="0014636D">
      <w:pPr>
        <w:rPr>
          <w:rFonts w:ascii="Arial" w:hAnsi="Arial"/>
          <w:rtl/>
        </w:rPr>
      </w:pPr>
      <w:r>
        <w:rPr>
          <w:rFonts w:ascii="Arial" w:hAnsi="Arial"/>
          <w:rtl/>
        </w:rPr>
        <w:t xml:space="preserve">12:30 – 14:00  </w:t>
      </w:r>
      <w:r w:rsidR="0014636D">
        <w:rPr>
          <w:rFonts w:ascii="Arial" w:hAnsi="Arial"/>
          <w:rtl/>
        </w:rPr>
        <w:t>טיפול רוחני – מה</w:t>
      </w:r>
      <w:r w:rsidR="0014636D">
        <w:rPr>
          <w:rFonts w:ascii="Arial" w:hAnsi="Arial" w:hint="cs"/>
          <w:rtl/>
        </w:rPr>
        <w:t>ו</w:t>
      </w:r>
      <w:r w:rsidR="0014636D">
        <w:rPr>
          <w:rFonts w:ascii="Arial" w:hAnsi="Arial"/>
          <w:rtl/>
        </w:rPr>
        <w:t xml:space="preserve"> ואיך עוזר לחולי דמנציה ומשפחתם</w:t>
      </w:r>
      <w:r>
        <w:rPr>
          <w:rFonts w:ascii="Arial" w:hAnsi="Arial" w:hint="cs"/>
          <w:rtl/>
        </w:rPr>
        <w:t xml:space="preserve">  </w:t>
      </w:r>
    </w:p>
    <w:p w:rsidR="00C773BF" w:rsidRPr="00392C79" w:rsidRDefault="00C773BF" w:rsidP="00C773BF">
      <w:pPr>
        <w:spacing w:after="0" w:line="360" w:lineRule="auto"/>
        <w:rPr>
          <w:rFonts w:ascii="FbOptimum Bold" w:hAnsi="FbOptimum Bold" w:cs="FbOptimum Bold"/>
          <w:sz w:val="16"/>
          <w:szCs w:val="16"/>
          <w:rtl/>
        </w:rPr>
      </w:pPr>
    </w:p>
    <w:p w:rsidR="00C773BF" w:rsidRDefault="00C773BF" w:rsidP="00C773BF">
      <w:pPr>
        <w:spacing w:after="0" w:line="360" w:lineRule="auto"/>
        <w:jc w:val="center"/>
        <w:rPr>
          <w:rFonts w:ascii="FbOptimum Regular" w:hAnsi="FbOptimum Regular" w:cs="FbOptimum Regular"/>
          <w:sz w:val="26"/>
          <w:szCs w:val="26"/>
          <w:rtl/>
        </w:rPr>
      </w:pPr>
    </w:p>
    <w:p w:rsidR="00C773BF" w:rsidRPr="00392C79" w:rsidRDefault="00C773BF" w:rsidP="00C773BF">
      <w:pPr>
        <w:spacing w:after="0" w:line="360" w:lineRule="auto"/>
        <w:jc w:val="center"/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</w:pPr>
      <w:r w:rsidRPr="00392C79"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  <w:t>יום העיון מותנת בהרשמה מראש ובמספר המשתתפים</w:t>
      </w:r>
    </w:p>
    <w:p w:rsidR="00C773BF" w:rsidRPr="00392C79" w:rsidRDefault="00C773BF" w:rsidP="00C773BF">
      <w:pPr>
        <w:spacing w:after="0" w:line="360" w:lineRule="auto"/>
        <w:jc w:val="center"/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</w:pPr>
      <w:r w:rsidRPr="00392C79"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  <w:t xml:space="preserve">עלות יום העיון: </w:t>
      </w:r>
      <w:r>
        <w:rPr>
          <w:rFonts w:ascii="FbOptimum Bold" w:hAnsi="FbOptimum Bold" w:cs="FbOptimum Bold" w:hint="cs"/>
          <w:color w:val="943634" w:themeColor="accent2" w:themeShade="BF"/>
          <w:sz w:val="26"/>
          <w:szCs w:val="26"/>
          <w:rtl/>
        </w:rPr>
        <w:t>100</w:t>
      </w:r>
      <w:r w:rsidRPr="00392C79"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  <w:t xml:space="preserve"> ₪</w:t>
      </w:r>
    </w:p>
    <w:p w:rsidR="00C773BF" w:rsidRPr="0062179F" w:rsidRDefault="00C773BF" w:rsidP="00C773BF">
      <w:pPr>
        <w:spacing w:after="0" w:line="360" w:lineRule="auto"/>
        <w:jc w:val="center"/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</w:pPr>
      <w:r w:rsidRPr="0062179F">
        <w:rPr>
          <w:rFonts w:ascii="FbOptimum Bold" w:hAnsi="FbOptimum Bold" w:cs="FbOptimum Bold"/>
          <w:color w:val="943634" w:themeColor="accent2" w:themeShade="BF"/>
          <w:sz w:val="26"/>
          <w:szCs w:val="26"/>
          <w:rtl/>
        </w:rPr>
        <w:t>מקום עבודה אשר שולח יותר מ 3 עובדים משלם רק 50 ₪</w:t>
      </w:r>
    </w:p>
    <w:p w:rsidR="00C773BF" w:rsidRPr="00392C79" w:rsidRDefault="00C773BF" w:rsidP="00C773BF">
      <w:pPr>
        <w:spacing w:after="0" w:line="360" w:lineRule="auto"/>
        <w:rPr>
          <w:rFonts w:ascii="FbOptimum Regular" w:hAnsi="FbOptimum Regular" w:cs="FbOptimum Regular"/>
          <w:sz w:val="26"/>
          <w:szCs w:val="26"/>
          <w:rtl/>
        </w:rPr>
      </w:pPr>
    </w:p>
    <w:p w:rsidR="00C773BF" w:rsidRDefault="00C773BF" w:rsidP="00C773BF">
      <w:pPr>
        <w:spacing w:after="0" w:line="480" w:lineRule="auto"/>
        <w:jc w:val="center"/>
        <w:rPr>
          <w:rFonts w:ascii="SecelyMF Bold" w:hAnsi="SecelyMF Bold" w:cs="SecelyMF Bold"/>
          <w:sz w:val="26"/>
          <w:szCs w:val="26"/>
          <w:rtl/>
        </w:rPr>
      </w:pPr>
      <w:r w:rsidRPr="00392C79">
        <w:rPr>
          <w:rFonts w:ascii="SecelyMF Bold" w:hAnsi="SecelyMF Bold" w:cs="SecelyMF Bold"/>
          <w:sz w:val="26"/>
          <w:szCs w:val="26"/>
          <w:rtl/>
        </w:rPr>
        <w:t>לפרטים ולהרשמה נא להתקשר ללאה</w:t>
      </w:r>
      <w:r w:rsidRPr="00392C79">
        <w:rPr>
          <w:rFonts w:ascii="SecelyMF Bold" w:hAnsi="SecelyMF Bold" w:cs="SecelyMF Bold" w:hint="cs"/>
          <w:sz w:val="26"/>
          <w:szCs w:val="26"/>
          <w:rtl/>
        </w:rPr>
        <w:t>:</w:t>
      </w:r>
      <w:r w:rsidRPr="00392C79">
        <w:rPr>
          <w:rFonts w:ascii="SecelyMF Bold" w:hAnsi="SecelyMF Bold" w:cs="SecelyMF Bold"/>
          <w:sz w:val="26"/>
          <w:szCs w:val="26"/>
          <w:rtl/>
        </w:rPr>
        <w:t xml:space="preserve"> 054-4399278</w:t>
      </w:r>
      <w:r w:rsidRPr="00392C79">
        <w:rPr>
          <w:rFonts w:ascii="SecelyMF Bold" w:hAnsi="SecelyMF Bold" w:cs="SecelyMF Bold" w:hint="cs"/>
          <w:sz w:val="26"/>
          <w:szCs w:val="26"/>
          <w:rtl/>
        </w:rPr>
        <w:t xml:space="preserve">, </w:t>
      </w:r>
      <w:r w:rsidRPr="00392C79">
        <w:rPr>
          <w:rFonts w:ascii="SecelyMF Bold" w:hAnsi="SecelyMF Bold" w:cs="SecelyMF Bold"/>
          <w:sz w:val="26"/>
          <w:szCs w:val="26"/>
          <w:rtl/>
        </w:rPr>
        <w:t>או לאתי</w:t>
      </w:r>
      <w:r w:rsidRPr="00392C79">
        <w:rPr>
          <w:rFonts w:ascii="SecelyMF Bold" w:hAnsi="SecelyMF Bold" w:cs="SecelyMF Bold" w:hint="cs"/>
          <w:sz w:val="26"/>
          <w:szCs w:val="26"/>
          <w:rtl/>
        </w:rPr>
        <w:t>:</w:t>
      </w:r>
      <w:r w:rsidRPr="00392C79">
        <w:rPr>
          <w:rFonts w:ascii="SecelyMF Bold" w:hAnsi="SecelyMF Bold" w:cs="SecelyMF Bold"/>
          <w:sz w:val="26"/>
          <w:szCs w:val="26"/>
          <w:rtl/>
        </w:rPr>
        <w:t xml:space="preserve"> 02-6444678</w:t>
      </w:r>
    </w:p>
    <w:p w:rsidR="00C773BF" w:rsidRPr="007D7597" w:rsidRDefault="00C773BF" w:rsidP="00C773BF">
      <w:pPr>
        <w:spacing w:line="480" w:lineRule="auto"/>
        <w:jc w:val="center"/>
        <w:rPr>
          <w:rFonts w:ascii="SecelyMF Bold" w:hAnsi="SecelyMF Bold" w:cs="SecelyMF Bold"/>
          <w:sz w:val="26"/>
          <w:szCs w:val="26"/>
        </w:rPr>
      </w:pPr>
      <w:r w:rsidRPr="007D7597">
        <w:rPr>
          <w:rFonts w:ascii="SecelyMF Bold" w:hAnsi="SecelyMF Bold" w:cs="SecelyMF Bold"/>
          <w:sz w:val="26"/>
          <w:szCs w:val="26"/>
          <w:rtl/>
        </w:rPr>
        <w:t>וכן באמצעות המייל-</w:t>
      </w:r>
      <w:r w:rsidRPr="007D7597">
        <w:rPr>
          <w:rFonts w:ascii="SecelyMF Bold" w:hAnsi="SecelyMF Bold" w:cs="SecelyMF Bold" w:hint="cs"/>
          <w:sz w:val="26"/>
          <w:szCs w:val="26"/>
        </w:rPr>
        <w:t xml:space="preserve"> </w:t>
      </w:r>
      <w:hyperlink r:id="rId8" w:history="1">
        <w:r w:rsidRPr="007D7597">
          <w:rPr>
            <w:rFonts w:ascii="SecelyMF Bold" w:hAnsi="SecelyMF Bold" w:cs="SecelyMF Bold"/>
            <w:sz w:val="26"/>
            <w:szCs w:val="26"/>
          </w:rPr>
          <w:t>LeahA@yadsarah.org.il</w:t>
        </w:r>
        <w:r w:rsidRPr="007D7597">
          <w:rPr>
            <w:rFonts w:ascii="SecelyMF Bold" w:hAnsi="SecelyMF Bold" w:cs="SecelyMF Bold" w:hint="cs"/>
            <w:sz w:val="26"/>
            <w:szCs w:val="26"/>
            <w:rtl/>
          </w:rPr>
          <w:t>או</w:t>
        </w:r>
      </w:hyperlink>
      <w:r w:rsidRPr="007D7597">
        <w:rPr>
          <w:rFonts w:ascii="SecelyMF Bold" w:hAnsi="SecelyMF Bold" w:cs="SecelyMF Bold" w:hint="cs"/>
          <w:sz w:val="26"/>
          <w:szCs w:val="26"/>
          <w:rtl/>
        </w:rPr>
        <w:t xml:space="preserve"> </w:t>
      </w:r>
      <w:hyperlink r:id="rId9" w:history="1">
        <w:r w:rsidRPr="007D7597">
          <w:rPr>
            <w:rFonts w:ascii="SecelyMF Bold" w:hAnsi="SecelyMF Bold" w:cs="SecelyMF Bold"/>
            <w:sz w:val="26"/>
            <w:szCs w:val="26"/>
          </w:rPr>
          <w:t>etil@yadsarah.org.i</w:t>
        </w:r>
      </w:hyperlink>
    </w:p>
    <w:p w:rsidR="00C773BF" w:rsidRPr="00C773BF" w:rsidRDefault="00C773BF" w:rsidP="00C773BF">
      <w:pPr>
        <w:rPr>
          <w:rFonts w:ascii="Arial" w:hAnsi="Arial"/>
          <w:rtl/>
        </w:rPr>
      </w:pPr>
    </w:p>
    <w:p w:rsidR="00C773BF" w:rsidRDefault="00C773BF" w:rsidP="00C773BF">
      <w:pPr>
        <w:rPr>
          <w:rFonts w:ascii="Arial" w:hAnsi="Arial"/>
          <w:rtl/>
        </w:rPr>
      </w:pPr>
    </w:p>
    <w:p w:rsidR="007D7597" w:rsidRPr="00392C79" w:rsidRDefault="007D7597" w:rsidP="00C03033">
      <w:pPr>
        <w:spacing w:after="0" w:line="360" w:lineRule="auto"/>
        <w:jc w:val="center"/>
        <w:rPr>
          <w:rFonts w:ascii="SecelyMF Bold" w:hAnsi="SecelyMF Bold" w:cs="SecelyMF Bold"/>
          <w:sz w:val="26"/>
          <w:szCs w:val="26"/>
          <w:rtl/>
        </w:rPr>
      </w:pPr>
    </w:p>
    <w:sectPr w:rsidR="007D7597" w:rsidRPr="00392C79" w:rsidSect="00FB24A8">
      <w:headerReference w:type="default" r:id="rId10"/>
      <w:pgSz w:w="11906" w:h="16838"/>
      <w:pgMar w:top="1440" w:right="1800" w:bottom="1135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50" w:rsidRDefault="00A35250" w:rsidP="00884E9A">
      <w:pPr>
        <w:spacing w:after="0" w:line="240" w:lineRule="auto"/>
      </w:pPr>
      <w:r>
        <w:separator/>
      </w:r>
    </w:p>
  </w:endnote>
  <w:endnote w:type="continuationSeparator" w:id="0">
    <w:p w:rsidR="00A35250" w:rsidRDefault="00A35250" w:rsidP="00884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bOptimum Regular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FbOptimum Black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FbOptimum Bold">
    <w:altName w:val="Times New Roman"/>
    <w:charset w:val="00"/>
    <w:family w:val="roman"/>
    <w:pitch w:val="variable"/>
    <w:sig w:usb0="00000000" w:usb1="50000000" w:usb2="00000000" w:usb3="00000000" w:csb0="00000021" w:csb1="00000000"/>
  </w:font>
  <w:font w:name="SecelyMF Bold">
    <w:altName w:val="Times New Roman"/>
    <w:panose1 w:val="00000000000000000000"/>
    <w:charset w:val="00"/>
    <w:family w:val="roman"/>
    <w:notTrueType/>
    <w:pitch w:val="variable"/>
    <w:sig w:usb0="00000000" w:usb1="5000004A" w:usb2="0000002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50" w:rsidRDefault="00A35250" w:rsidP="00884E9A">
      <w:pPr>
        <w:spacing w:after="0" w:line="240" w:lineRule="auto"/>
      </w:pPr>
      <w:r>
        <w:separator/>
      </w:r>
    </w:p>
  </w:footnote>
  <w:footnote w:type="continuationSeparator" w:id="0">
    <w:p w:rsidR="00A35250" w:rsidRDefault="00A35250" w:rsidP="00884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622" w:rsidRDefault="00FB2F66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-1084580</wp:posOffset>
          </wp:positionH>
          <wp:positionV relativeFrom="paragraph">
            <wp:posOffset>-449580</wp:posOffset>
          </wp:positionV>
          <wp:extent cx="7562850" cy="10694035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24870"/>
    <w:multiLevelType w:val="hybridMultilevel"/>
    <w:tmpl w:val="8F68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5C52"/>
    <w:multiLevelType w:val="hybridMultilevel"/>
    <w:tmpl w:val="FD149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6613F7"/>
    <w:multiLevelType w:val="hybridMultilevel"/>
    <w:tmpl w:val="72B64B2A"/>
    <w:lvl w:ilvl="0" w:tplc="4066DDCC"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467B9"/>
    <w:multiLevelType w:val="hybridMultilevel"/>
    <w:tmpl w:val="33105448"/>
    <w:lvl w:ilvl="0" w:tplc="AC34C20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6F"/>
    <w:rsid w:val="00007369"/>
    <w:rsid w:val="00046351"/>
    <w:rsid w:val="00066201"/>
    <w:rsid w:val="000746B1"/>
    <w:rsid w:val="0014636D"/>
    <w:rsid w:val="001B1298"/>
    <w:rsid w:val="00202AD9"/>
    <w:rsid w:val="00253541"/>
    <w:rsid w:val="002543F7"/>
    <w:rsid w:val="002A3B71"/>
    <w:rsid w:val="002C3A75"/>
    <w:rsid w:val="002D4ACA"/>
    <w:rsid w:val="003155BD"/>
    <w:rsid w:val="0035382B"/>
    <w:rsid w:val="00392C79"/>
    <w:rsid w:val="00507139"/>
    <w:rsid w:val="0062179F"/>
    <w:rsid w:val="006732EE"/>
    <w:rsid w:val="006D2A98"/>
    <w:rsid w:val="00726269"/>
    <w:rsid w:val="00743622"/>
    <w:rsid w:val="00754EA3"/>
    <w:rsid w:val="007704B2"/>
    <w:rsid w:val="007757DC"/>
    <w:rsid w:val="007D4E45"/>
    <w:rsid w:val="007D7597"/>
    <w:rsid w:val="00835659"/>
    <w:rsid w:val="00884E9A"/>
    <w:rsid w:val="008B3826"/>
    <w:rsid w:val="008B6538"/>
    <w:rsid w:val="009015EE"/>
    <w:rsid w:val="00946C76"/>
    <w:rsid w:val="00964C0A"/>
    <w:rsid w:val="00974B6B"/>
    <w:rsid w:val="00A35250"/>
    <w:rsid w:val="00AD2023"/>
    <w:rsid w:val="00B2591C"/>
    <w:rsid w:val="00B266A8"/>
    <w:rsid w:val="00B33246"/>
    <w:rsid w:val="00B505B5"/>
    <w:rsid w:val="00B547ED"/>
    <w:rsid w:val="00C03033"/>
    <w:rsid w:val="00C035A5"/>
    <w:rsid w:val="00C07C9B"/>
    <w:rsid w:val="00C45159"/>
    <w:rsid w:val="00C73F1B"/>
    <w:rsid w:val="00C773BF"/>
    <w:rsid w:val="00C93344"/>
    <w:rsid w:val="00CB78F2"/>
    <w:rsid w:val="00CE0382"/>
    <w:rsid w:val="00CE5DE0"/>
    <w:rsid w:val="00D41808"/>
    <w:rsid w:val="00D46710"/>
    <w:rsid w:val="00D8775C"/>
    <w:rsid w:val="00DC59D8"/>
    <w:rsid w:val="00DE219A"/>
    <w:rsid w:val="00E37822"/>
    <w:rsid w:val="00E7521F"/>
    <w:rsid w:val="00F2546D"/>
    <w:rsid w:val="00F9486F"/>
    <w:rsid w:val="00FB24A8"/>
    <w:rsid w:val="00FB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F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86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locked/>
    <w:rsid w:val="00F9486F"/>
    <w:rPr>
      <w:rFonts w:ascii="Calibri" w:hAnsi="Calibri" w:cs="Arial"/>
      <w:sz w:val="22"/>
      <w:szCs w:val="22"/>
    </w:rPr>
  </w:style>
  <w:style w:type="paragraph" w:styleId="a5">
    <w:name w:val="footer"/>
    <w:basedOn w:val="a"/>
    <w:link w:val="a6"/>
    <w:uiPriority w:val="99"/>
    <w:rsid w:val="009015E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semiHidden/>
    <w:locked/>
    <w:rPr>
      <w:rFonts w:cs="Arial"/>
    </w:rPr>
  </w:style>
  <w:style w:type="character" w:customStyle="1" w:styleId="citystreet">
    <w:name w:val="citystreet"/>
    <w:rsid w:val="00964C0A"/>
    <w:rPr>
      <w:rFonts w:ascii="Arial" w:hAnsi="Arial" w:cs="Arial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B65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C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D7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avid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86F"/>
    <w:pPr>
      <w:bidi/>
      <w:spacing w:after="200" w:line="276" w:lineRule="auto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486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locked/>
    <w:rsid w:val="00F9486F"/>
    <w:rPr>
      <w:rFonts w:ascii="Calibri" w:hAnsi="Calibri" w:cs="Arial"/>
      <w:sz w:val="22"/>
      <w:szCs w:val="22"/>
    </w:rPr>
  </w:style>
  <w:style w:type="paragraph" w:styleId="a5">
    <w:name w:val="footer"/>
    <w:basedOn w:val="a"/>
    <w:link w:val="a6"/>
    <w:uiPriority w:val="99"/>
    <w:rsid w:val="009015E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semiHidden/>
    <w:locked/>
    <w:rPr>
      <w:rFonts w:cs="Arial"/>
    </w:rPr>
  </w:style>
  <w:style w:type="character" w:customStyle="1" w:styleId="citystreet">
    <w:name w:val="citystreet"/>
    <w:rsid w:val="00964C0A"/>
    <w:rPr>
      <w:rFonts w:ascii="Arial" w:hAnsi="Arial" w:cs="Arial" w:hint="default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6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8B653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7C9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7D7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hA@yadsarah.org.il&#1488;&#149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il@yadsarah.org.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>Yad-Sarah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RC_P</dc:creator>
  <cp:lastModifiedBy>reuth</cp:lastModifiedBy>
  <cp:revision>2</cp:revision>
  <cp:lastPrinted>2017-01-16T13:17:00Z</cp:lastPrinted>
  <dcterms:created xsi:type="dcterms:W3CDTF">2018-03-07T08:30:00Z</dcterms:created>
  <dcterms:modified xsi:type="dcterms:W3CDTF">2018-03-07T08:30:00Z</dcterms:modified>
</cp:coreProperties>
</file>